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3F" w:rsidRPr="007A783F" w:rsidRDefault="007A783F" w:rsidP="009122C4">
      <w:pPr>
        <w:spacing w:line="240" w:lineRule="auto"/>
        <w:jc w:val="center"/>
        <w:rPr>
          <w:rStyle w:val="a3"/>
          <w:rFonts w:ascii="Times New Roman" w:hAnsi="Times New Roman" w:cs="Times New Roman"/>
          <w:sz w:val="30"/>
          <w:szCs w:val="30"/>
        </w:rPr>
      </w:pPr>
      <w:r w:rsidRPr="007A783F">
        <w:rPr>
          <w:rStyle w:val="a3"/>
          <w:rFonts w:ascii="Times New Roman" w:hAnsi="Times New Roman" w:cs="Times New Roman"/>
          <w:sz w:val="30"/>
          <w:szCs w:val="30"/>
        </w:rPr>
        <w:t>С 25 августа по 5 сентября в Беларуси про</w:t>
      </w:r>
      <w:r w:rsidRPr="007A783F">
        <w:rPr>
          <w:rStyle w:val="a3"/>
          <w:rFonts w:ascii="Times New Roman" w:hAnsi="Times New Roman" w:cs="Times New Roman"/>
          <w:sz w:val="30"/>
          <w:szCs w:val="30"/>
        </w:rPr>
        <w:t xml:space="preserve">ходит </w:t>
      </w:r>
      <w:r w:rsidRPr="007A783F">
        <w:rPr>
          <w:rStyle w:val="a3"/>
          <w:rFonts w:ascii="Times New Roman" w:hAnsi="Times New Roman" w:cs="Times New Roman"/>
          <w:sz w:val="30"/>
          <w:szCs w:val="30"/>
        </w:rPr>
        <w:t>специальное комплексное</w:t>
      </w:r>
      <w:r w:rsidR="009122C4">
        <w:rPr>
          <w:rStyle w:val="a3"/>
          <w:rFonts w:ascii="Times New Roman" w:hAnsi="Times New Roman" w:cs="Times New Roman"/>
          <w:sz w:val="30"/>
          <w:szCs w:val="30"/>
        </w:rPr>
        <w:t xml:space="preserve"> мероприятие «Внимание – дети!»</w:t>
      </w:r>
    </w:p>
    <w:p w:rsidR="009122C4" w:rsidRDefault="009122C4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0B30">
        <w:rPr>
          <w:rFonts w:ascii="Times New Roman" w:hAnsi="Times New Roman" w:cs="Times New Roman"/>
          <w:b/>
          <w:sz w:val="30"/>
          <w:szCs w:val="30"/>
        </w:rPr>
        <w:t>Основная цель</w:t>
      </w:r>
      <w:r w:rsidRPr="00CB0B30">
        <w:rPr>
          <w:rFonts w:ascii="Times New Roman" w:hAnsi="Times New Roman" w:cs="Times New Roman"/>
          <w:sz w:val="30"/>
          <w:szCs w:val="30"/>
        </w:rPr>
        <w:t xml:space="preserve"> - предупреждение детского дорожно-транспортного травматизма и сокращение несчастных случаев на дорогах с детьми. Госавтоинспекция</w:t>
      </w:r>
      <w:r>
        <w:rPr>
          <w:rFonts w:ascii="Times New Roman" w:hAnsi="Times New Roman" w:cs="Times New Roman"/>
          <w:sz w:val="30"/>
          <w:szCs w:val="30"/>
        </w:rPr>
        <w:t xml:space="preserve"> Первомайского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0B30">
        <w:rPr>
          <w:rFonts w:ascii="Times New Roman" w:hAnsi="Times New Roman" w:cs="Times New Roman"/>
          <w:sz w:val="30"/>
          <w:szCs w:val="30"/>
        </w:rPr>
        <w:t xml:space="preserve"> напоминает, что</w:t>
      </w:r>
      <w:r w:rsidRPr="00CB0B30">
        <w:rPr>
          <w:sz w:val="30"/>
          <w:szCs w:val="30"/>
        </w:rPr>
        <w:t xml:space="preserve"> </w:t>
      </w:r>
      <w:r w:rsidRPr="00CB0B30">
        <w:rPr>
          <w:rFonts w:ascii="Times New Roman" w:hAnsi="Times New Roman" w:cs="Times New Roman"/>
          <w:sz w:val="30"/>
          <w:szCs w:val="30"/>
        </w:rPr>
        <w:t>во время проведения данного специального комплексного мероприятия в</w:t>
      </w:r>
      <w:r w:rsidRPr="00CB0B30">
        <w:rPr>
          <w:rFonts w:ascii="Times New Roman" w:hAnsi="Times New Roman" w:cs="Times New Roman"/>
          <w:b/>
          <w:i/>
          <w:sz w:val="30"/>
          <w:szCs w:val="30"/>
        </w:rPr>
        <w:t xml:space="preserve"> светлое время суток водители должны  двигаться с включенным ближним светом фар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либо дневными ходовыми огнями(при их наличии),</w:t>
      </w:r>
      <w:r w:rsidRPr="00CB0B30">
        <w:rPr>
          <w:rFonts w:ascii="Times New Roman" w:hAnsi="Times New Roman" w:cs="Times New Roman"/>
          <w:sz w:val="30"/>
          <w:szCs w:val="30"/>
        </w:rPr>
        <w:t xml:space="preserve"> (п.166.9ПДД). </w:t>
      </w:r>
    </w:p>
    <w:p w:rsidR="009122C4" w:rsidRPr="00D04214" w:rsidRDefault="009122C4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E0A60">
        <w:rPr>
          <w:rFonts w:ascii="Times New Roman" w:hAnsi="Times New Roman" w:cs="Times New Roman"/>
          <w:b/>
          <w:bCs/>
          <w:sz w:val="30"/>
          <w:szCs w:val="30"/>
        </w:rPr>
        <w:t xml:space="preserve">За невыполнение данного требования законодательства предусмотрена административная ответственность в виде штрафа до 3-х базовых величин </w:t>
      </w:r>
      <w:r w:rsidRPr="00D04214">
        <w:rPr>
          <w:rFonts w:ascii="Times New Roman" w:hAnsi="Times New Roman" w:cs="Times New Roman"/>
          <w:bCs/>
          <w:sz w:val="30"/>
          <w:szCs w:val="30"/>
        </w:rPr>
        <w:t>(ч.3 ст.18.13 Кодекса об административных правонарушениях Республики Беларусь).</w:t>
      </w:r>
    </w:p>
    <w:p w:rsidR="009122C4" w:rsidRPr="009122C4" w:rsidRDefault="009122C4" w:rsidP="009122C4">
      <w:pPr>
        <w:pStyle w:val="a4"/>
      </w:pPr>
      <w:r>
        <w:rPr>
          <w:noProof/>
        </w:rPr>
        <w:drawing>
          <wp:inline distT="0" distB="0" distL="0" distR="0" wp14:anchorId="34723D1C" wp14:editId="1D9F1C49">
            <wp:extent cx="5905190" cy="3943847"/>
            <wp:effectExtent l="0" t="0" r="635" b="0"/>
            <wp:docPr id="1" name="Рисунок 1" descr="C:\Users\ОГАИ\Desktop\Внимание-дети август 2025\046579_85633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АИ\Desktop\Внимание-дети август 2025\046579_856336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905" cy="394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C4" w:rsidRDefault="009122C4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0B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период проведения мероприятия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A60">
        <w:rPr>
          <w:rFonts w:ascii="Times New Roman" w:hAnsi="Times New Roman" w:cs="Times New Roman"/>
          <w:sz w:val="30"/>
          <w:szCs w:val="30"/>
        </w:rPr>
        <w:t>нспекторы ГАИ, а также представители иных служб милиц</w:t>
      </w:r>
      <w:r>
        <w:rPr>
          <w:rFonts w:ascii="Times New Roman" w:hAnsi="Times New Roman" w:cs="Times New Roman"/>
          <w:sz w:val="30"/>
          <w:szCs w:val="30"/>
        </w:rPr>
        <w:t xml:space="preserve">ии общественной безопасности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Pr="007E0A60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7E0A60">
        <w:rPr>
          <w:rFonts w:ascii="Times New Roman" w:hAnsi="Times New Roman" w:cs="Times New Roman"/>
          <w:sz w:val="30"/>
          <w:szCs w:val="30"/>
        </w:rPr>
        <w:t>инска</w:t>
      </w:r>
      <w:proofErr w:type="spellEnd"/>
      <w:r w:rsidRPr="007E0A60">
        <w:rPr>
          <w:rFonts w:ascii="Times New Roman" w:hAnsi="Times New Roman" w:cs="Times New Roman"/>
          <w:sz w:val="30"/>
          <w:szCs w:val="30"/>
        </w:rPr>
        <w:t xml:space="preserve"> </w:t>
      </w:r>
      <w:r w:rsidR="000B1770" w:rsidRPr="000B1770">
        <w:rPr>
          <w:rFonts w:ascii="Times New Roman" w:hAnsi="Times New Roman" w:cs="Times New Roman"/>
          <w:sz w:val="30"/>
          <w:szCs w:val="30"/>
        </w:rPr>
        <w:t>пров</w:t>
      </w:r>
      <w:r w:rsidR="000B1770">
        <w:rPr>
          <w:rFonts w:ascii="Times New Roman" w:hAnsi="Times New Roman" w:cs="Times New Roman"/>
          <w:sz w:val="30"/>
          <w:szCs w:val="30"/>
        </w:rPr>
        <w:t xml:space="preserve">одят </w:t>
      </w:r>
      <w:r w:rsidR="000B1770" w:rsidRPr="000B1770">
        <w:rPr>
          <w:rFonts w:ascii="Times New Roman" w:hAnsi="Times New Roman" w:cs="Times New Roman"/>
          <w:sz w:val="30"/>
          <w:szCs w:val="30"/>
        </w:rPr>
        <w:t>как профилактические акции для детей и родителей, так и рейдовые мероприятия по пресечению нарушений Правил дорожного движения: соблюдение установленной скорости, правил безопасной перевозки детей и проезда пешеходных переходов.</w:t>
      </w:r>
    </w:p>
    <w:p w:rsidR="007A783F" w:rsidRDefault="007A783F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783F">
        <w:rPr>
          <w:rFonts w:ascii="Times New Roman" w:hAnsi="Times New Roman" w:cs="Times New Roman"/>
          <w:sz w:val="30"/>
          <w:szCs w:val="30"/>
        </w:rPr>
        <w:t>Госавтоинспекция призывает водителей быть предельно внимательными при движении вблизи детских учреждений, проезде нерегулируемых пешеходных переходов, остановок общественного транспорта и особенно во дворах.</w:t>
      </w:r>
    </w:p>
    <w:p w:rsidR="009122C4" w:rsidRDefault="009122C4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lastRenderedPageBreak/>
        <w:t>Исходя из статистического анализа аварийности о</w:t>
      </w:r>
      <w:r w:rsidRPr="007E0A60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сновными причинами ДТП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с несовершеннолетними </w:t>
      </w:r>
      <w:r w:rsidRPr="007E0A60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являются</w:t>
      </w:r>
      <w:proofErr w:type="gramEnd"/>
      <w:r w:rsidRPr="007E0A60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: переход дороги в неположенном месте, нарушение правил управления велосипедом, а также неожиданный выход на проезжую часть перед близко идущим транспортом. Зачастую дети выбегают из-за стоящих машин, сооружений и других препятствий, не осмотревшись и не глядя по сторонам. Увидев цель («свой» автобус или «ускакавший» мяч) они не замечают ничего вокруг, в том числе и приближающийся транспорт.</w:t>
      </w:r>
    </w:p>
    <w:p w:rsidR="000B1770" w:rsidRDefault="00D04214" w:rsidP="000B177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Обращаемся </w:t>
      </w:r>
      <w:r w:rsidR="000B1770" w:rsidRPr="00810C93">
        <w:rPr>
          <w:rFonts w:ascii="Times New Roman" w:hAnsi="Times New Roman" w:cs="Times New Roman"/>
          <w:b/>
          <w:sz w:val="30"/>
          <w:szCs w:val="30"/>
        </w:rPr>
        <w:t xml:space="preserve">к родителям: </w:t>
      </w:r>
      <w:r w:rsidR="000B1770" w:rsidRPr="00CB0B30">
        <w:rPr>
          <w:rFonts w:ascii="Times New Roman" w:hAnsi="Times New Roman" w:cs="Times New Roman"/>
          <w:sz w:val="30"/>
          <w:szCs w:val="30"/>
        </w:rPr>
        <w:t xml:space="preserve">служите примером своему ребенку!  Не следует забывать и о безопасности детей-пассажиров. Управляя автомобилем, Вы управляете и судьбами своих пассажиров, несете ответственность за бесценные детские жизни. </w:t>
      </w:r>
    </w:p>
    <w:p w:rsidR="000B1770" w:rsidRDefault="000B1770" w:rsidP="000B1770">
      <w:pPr>
        <w:spacing w:after="0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0C93">
        <w:rPr>
          <w:rFonts w:ascii="Times New Roman" w:hAnsi="Times New Roman" w:cs="Times New Roman"/>
          <w:i/>
          <w:sz w:val="30"/>
          <w:szCs w:val="30"/>
        </w:rPr>
        <w:t xml:space="preserve">Перевозка детей в легковом автомобиле, должна осуществляться с использованием </w:t>
      </w:r>
      <w:r>
        <w:rPr>
          <w:rFonts w:ascii="Times New Roman" w:hAnsi="Times New Roman" w:cs="Times New Roman"/>
          <w:i/>
          <w:sz w:val="30"/>
          <w:szCs w:val="30"/>
        </w:rPr>
        <w:t>детских удерживающих ус</w:t>
      </w:r>
      <w:r w:rsidR="00D04214">
        <w:rPr>
          <w:rFonts w:ascii="Times New Roman" w:hAnsi="Times New Roman" w:cs="Times New Roman"/>
          <w:i/>
          <w:sz w:val="30"/>
          <w:szCs w:val="30"/>
        </w:rPr>
        <w:t xml:space="preserve">тройств, </w:t>
      </w:r>
      <w:bookmarkStart w:id="0" w:name="_GoBack"/>
      <w:bookmarkEnd w:id="0"/>
      <w:r w:rsidRPr="00810C93">
        <w:rPr>
          <w:rFonts w:ascii="Times New Roman" w:hAnsi="Times New Roman" w:cs="Times New Roman"/>
          <w:i/>
          <w:sz w:val="30"/>
          <w:szCs w:val="30"/>
        </w:rPr>
        <w:t>соответствующих весу и росту ребёнка.</w:t>
      </w:r>
    </w:p>
    <w:p w:rsidR="000B1770" w:rsidRPr="00810C93" w:rsidRDefault="000B1770" w:rsidP="000B1770">
      <w:pPr>
        <w:spacing w:after="0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B1770" w:rsidRDefault="000B1770" w:rsidP="009122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</w:p>
    <w:p w:rsidR="000B1770" w:rsidRPr="009122C4" w:rsidRDefault="000B1770" w:rsidP="00D04214">
      <w:pPr>
        <w:spacing w:line="240" w:lineRule="auto"/>
        <w:ind w:firstLine="708"/>
        <w:jc w:val="center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30"/>
          <w:szCs w:val="30"/>
          <w:shd w:val="clear" w:color="auto" w:fill="FFFFFF"/>
          <w:lang w:eastAsia="ru-RU"/>
        </w:rPr>
        <w:drawing>
          <wp:inline distT="0" distB="0" distL="0" distR="0" wp14:anchorId="21C7A417" wp14:editId="02EEC7B2">
            <wp:extent cx="4595183" cy="4023360"/>
            <wp:effectExtent l="0" t="0" r="0" b="0"/>
            <wp:docPr id="2" name="Рисунок 2" descr="E:\АиП\фото\Картин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иП\фото\Картинки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19" cy="402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3F" w:rsidRPr="007A783F" w:rsidRDefault="007A783F" w:rsidP="009122C4">
      <w:pPr>
        <w:pStyle w:val="a4"/>
        <w:spacing w:before="0" w:beforeAutospacing="0" w:after="240" w:afterAutospacing="0"/>
        <w:jc w:val="both"/>
        <w:rPr>
          <w:sz w:val="30"/>
          <w:szCs w:val="30"/>
        </w:rPr>
      </w:pPr>
      <w:r w:rsidRPr="007A783F">
        <w:rPr>
          <w:b/>
          <w:bCs/>
          <w:sz w:val="30"/>
          <w:szCs w:val="30"/>
        </w:rPr>
        <w:t>Советы родителям:</w:t>
      </w:r>
      <w:r w:rsidRPr="007A783F">
        <w:rPr>
          <w:sz w:val="30"/>
          <w:szCs w:val="30"/>
        </w:rPr>
        <w:t xml:space="preserve"> </w:t>
      </w:r>
    </w:p>
    <w:p w:rsidR="007A783F" w:rsidRP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Учить детей соблюдать Правила дорожного движения недостаточно. С раннего детства учите их наблюдать и ориентироваться. Основной способ формирования навыков поведения – наблюдение, подражание взрослым, прежде всего родителям. Поэтому родители должны сами не </w:t>
      </w:r>
      <w:r w:rsidRPr="007A783F">
        <w:rPr>
          <w:sz w:val="30"/>
          <w:szCs w:val="30"/>
        </w:rPr>
        <w:lastRenderedPageBreak/>
        <w:t xml:space="preserve">нарушать правила и тогда ваш ребенок научится только правильному поведению. </w:t>
      </w:r>
    </w:p>
    <w:p w:rsidR="000B1770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Маленького участника движения надо крепко держать за руку, быть готовым удержать при попытке вырваться – это одна из причин несчастных случаев. </w:t>
      </w:r>
    </w:p>
    <w:p w:rsidR="007A783F" w:rsidRP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7A783F">
        <w:rPr>
          <w:sz w:val="30"/>
          <w:szCs w:val="30"/>
        </w:rPr>
        <w:t>какая</w:t>
      </w:r>
      <w:proofErr w:type="gramEnd"/>
      <w:r w:rsidRPr="007A783F">
        <w:rPr>
          <w:sz w:val="30"/>
          <w:szCs w:val="30"/>
        </w:rPr>
        <w:t xml:space="preserve"> едет прямо, а какая готовится к повороту. </w:t>
      </w:r>
    </w:p>
    <w:p w:rsidR="007A783F" w:rsidRP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Учите его смотреть. У ребенка должен быть выработан твердый навык: перед тем как ступить на проезжую часть, он поворачивает голову и осматривает дорогу во всех направлениях. Это должно быть доведено до автоматизма. </w:t>
      </w:r>
    </w:p>
    <w:p w:rsidR="007A783F" w:rsidRP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7A783F" w:rsidRP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Учите замечать машину. Иногда ребенок не замечает транспорт издалека. Научите его всматриваться вдаль. </w:t>
      </w:r>
    </w:p>
    <w:p w:rsidR="007A783F" w:rsidRDefault="007A783F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A783F">
        <w:rPr>
          <w:sz w:val="30"/>
          <w:szCs w:val="30"/>
        </w:rPr>
        <w:t xml:space="preserve">- Объясните ему, что входить и выходить из любого транспорта можно только тогда, когда он стоит. </w:t>
      </w:r>
    </w:p>
    <w:p w:rsidR="00CA2FDC" w:rsidRPr="00CA2FDC" w:rsidRDefault="00CA2FDC" w:rsidP="00CA2FDC">
      <w:pPr>
        <w:pStyle w:val="a4"/>
        <w:spacing w:before="0" w:beforeAutospacing="0" w:after="0" w:afterAutospacing="0"/>
        <w:jc w:val="center"/>
        <w:rPr>
          <w:color w:val="FF0000"/>
          <w:sz w:val="30"/>
          <w:szCs w:val="30"/>
        </w:rPr>
      </w:pPr>
    </w:p>
    <w:p w:rsidR="00CA2FDC" w:rsidRPr="00CA2FDC" w:rsidRDefault="00CA2FDC" w:rsidP="00CA2FD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CA2FDC">
        <w:rPr>
          <w:rFonts w:ascii="Times New Roman" w:hAnsi="Times New Roman" w:cs="Times New Roman"/>
          <w:color w:val="FF0000"/>
          <w:sz w:val="30"/>
          <w:szCs w:val="30"/>
        </w:rPr>
        <w:t>Уважаемые родители! Обязательно разъясните требования ПДД своим детям. Не забывайте, что своими действиями вы подаете им пример. Только совместными усилиями мы сможем избежать наступления печальных последствий с участием юных пешеходов.</w:t>
      </w:r>
    </w:p>
    <w:p w:rsidR="00CA2FDC" w:rsidRPr="00CA2FDC" w:rsidRDefault="00CA2FDC" w:rsidP="009122C4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CA2FDC" w:rsidRPr="00CA2FDC" w:rsidRDefault="009122C4" w:rsidP="00CA2FDC">
      <w:pPr>
        <w:pStyle w:val="a4"/>
        <w:spacing w:before="0" w:beforeAutospacing="0" w:after="240" w:afterAutospacing="0"/>
        <w:ind w:firstLine="708"/>
        <w:jc w:val="center"/>
        <w:rPr>
          <w:b/>
          <w:bCs/>
          <w:sz w:val="30"/>
          <w:szCs w:val="30"/>
          <w:shd w:val="clear" w:color="auto" w:fill="FFFFFF"/>
        </w:rPr>
      </w:pPr>
      <w:r w:rsidRPr="00CA2FDC">
        <w:rPr>
          <w:b/>
          <w:bCs/>
          <w:sz w:val="30"/>
          <w:szCs w:val="30"/>
          <w:shd w:val="clear" w:color="auto" w:fill="FFFFFF"/>
        </w:rPr>
        <w:t xml:space="preserve">Госавтоинспекция Первомайского района информирует, что с 1 сентября 2025 года вступают в законную силу изменения в </w:t>
      </w:r>
      <w:r w:rsidR="00CA2FDC">
        <w:rPr>
          <w:b/>
          <w:bCs/>
          <w:sz w:val="30"/>
          <w:szCs w:val="30"/>
          <w:shd w:val="clear" w:color="auto" w:fill="FFFFFF"/>
        </w:rPr>
        <w:t>Правила дорожного движения</w:t>
      </w:r>
    </w:p>
    <w:p w:rsidR="009122C4" w:rsidRPr="00CA2FDC" w:rsidRDefault="009122C4" w:rsidP="00CA2FDC">
      <w:pPr>
        <w:pStyle w:val="a4"/>
        <w:spacing w:before="0" w:beforeAutospacing="0" w:after="0" w:afterAutospacing="0"/>
        <w:ind w:firstLine="708"/>
        <w:jc w:val="center"/>
        <w:rPr>
          <w:bCs/>
          <w:sz w:val="30"/>
          <w:szCs w:val="30"/>
          <w:shd w:val="clear" w:color="auto" w:fill="FFFFFF"/>
        </w:rPr>
      </w:pPr>
      <w:r w:rsidRPr="00CA2FDC">
        <w:rPr>
          <w:bCs/>
          <w:sz w:val="30"/>
          <w:szCs w:val="30"/>
          <w:shd w:val="clear" w:color="auto" w:fill="FFFFFF"/>
        </w:rPr>
        <w:t>Так при пересечении проезжей части дороги по пешеходному переходу велосипедист либо лицо управляющее средством персональной мобильности (СПМ) должен спешиться и вести велосипед либо СПМ рядом с собой и руководствоваться требованиями, предусмотренными правилами для движения пешеходов.</w:t>
      </w:r>
    </w:p>
    <w:p w:rsidR="00CA2FDC" w:rsidRPr="00CA2FDC" w:rsidRDefault="00CA2FDC" w:rsidP="00CA2FDC">
      <w:pPr>
        <w:pStyle w:val="a4"/>
        <w:spacing w:before="0" w:beforeAutospacing="0" w:after="0" w:afterAutospacing="0"/>
        <w:ind w:firstLine="708"/>
        <w:jc w:val="center"/>
        <w:rPr>
          <w:bCs/>
          <w:sz w:val="30"/>
          <w:szCs w:val="30"/>
          <w:shd w:val="clear" w:color="auto" w:fill="FFFFFF"/>
        </w:rPr>
      </w:pPr>
    </w:p>
    <w:p w:rsidR="009122C4" w:rsidRDefault="009122C4" w:rsidP="00CA2FDC">
      <w:pPr>
        <w:pStyle w:val="a4"/>
        <w:spacing w:before="0" w:beforeAutospacing="0" w:after="0" w:afterAutospacing="0"/>
        <w:ind w:firstLine="708"/>
        <w:jc w:val="center"/>
        <w:rPr>
          <w:bCs/>
          <w:sz w:val="30"/>
          <w:szCs w:val="30"/>
        </w:rPr>
      </w:pPr>
      <w:r w:rsidRPr="00CA2FDC">
        <w:rPr>
          <w:bCs/>
          <w:sz w:val="30"/>
          <w:szCs w:val="30"/>
        </w:rPr>
        <w:t xml:space="preserve">Средства персональной мобильности, у которых максимальная скорость </w:t>
      </w:r>
      <w:r w:rsidRPr="00CA2FDC">
        <w:rPr>
          <w:bCs/>
          <w:color w:val="FF0000"/>
          <w:sz w:val="30"/>
          <w:szCs w:val="30"/>
        </w:rPr>
        <w:t>более 25 км/ч</w:t>
      </w:r>
      <w:r w:rsidRPr="00CA2FDC">
        <w:rPr>
          <w:bCs/>
          <w:sz w:val="30"/>
          <w:szCs w:val="30"/>
        </w:rPr>
        <w:t xml:space="preserve">, относятся к транспортным средствам, вследствие чего для управления ими необходимо </w:t>
      </w:r>
      <w:proofErr w:type="gramStart"/>
      <w:r w:rsidRPr="00CA2FDC">
        <w:rPr>
          <w:bCs/>
          <w:sz w:val="30"/>
          <w:szCs w:val="30"/>
        </w:rPr>
        <w:t>водительское</w:t>
      </w:r>
      <w:proofErr w:type="gramEnd"/>
      <w:r w:rsidRPr="00CA2FDC">
        <w:rPr>
          <w:bCs/>
          <w:sz w:val="30"/>
          <w:szCs w:val="30"/>
        </w:rPr>
        <w:t xml:space="preserve"> удостоверения соответствующей категории.</w:t>
      </w:r>
    </w:p>
    <w:p w:rsidR="00CA2FDC" w:rsidRPr="00CA2FDC" w:rsidRDefault="00CA2FDC" w:rsidP="00CA2FDC">
      <w:pPr>
        <w:pStyle w:val="a4"/>
        <w:spacing w:before="0" w:beforeAutospacing="0" w:after="0" w:afterAutospacing="0"/>
        <w:ind w:firstLine="708"/>
        <w:jc w:val="right"/>
        <w:rPr>
          <w:bCs/>
          <w:i/>
          <w:sz w:val="30"/>
          <w:szCs w:val="30"/>
        </w:rPr>
      </w:pPr>
    </w:p>
    <w:p w:rsidR="00CA2FDC" w:rsidRPr="00CA2FDC" w:rsidRDefault="00CA2FDC" w:rsidP="00CA2FDC">
      <w:pPr>
        <w:pStyle w:val="a4"/>
        <w:spacing w:before="0" w:beforeAutospacing="0" w:after="0" w:afterAutospacing="0"/>
        <w:ind w:firstLine="708"/>
        <w:jc w:val="right"/>
        <w:rPr>
          <w:i/>
          <w:sz w:val="30"/>
          <w:szCs w:val="30"/>
        </w:rPr>
      </w:pPr>
      <w:r w:rsidRPr="00CA2FDC">
        <w:rPr>
          <w:bCs/>
          <w:i/>
          <w:sz w:val="30"/>
          <w:szCs w:val="30"/>
        </w:rPr>
        <w:t xml:space="preserve">ОГАИ Первомайского РУВД </w:t>
      </w:r>
      <w:proofErr w:type="spellStart"/>
      <w:r w:rsidRPr="00CA2FDC">
        <w:rPr>
          <w:bCs/>
          <w:i/>
          <w:sz w:val="30"/>
          <w:szCs w:val="30"/>
        </w:rPr>
        <w:t>г</w:t>
      </w:r>
      <w:proofErr w:type="gramStart"/>
      <w:r w:rsidRPr="00CA2FDC">
        <w:rPr>
          <w:bCs/>
          <w:i/>
          <w:sz w:val="30"/>
          <w:szCs w:val="30"/>
        </w:rPr>
        <w:t>.М</w:t>
      </w:r>
      <w:proofErr w:type="gramEnd"/>
      <w:r w:rsidRPr="00CA2FDC">
        <w:rPr>
          <w:bCs/>
          <w:i/>
          <w:sz w:val="30"/>
          <w:szCs w:val="30"/>
        </w:rPr>
        <w:t>инска</w:t>
      </w:r>
      <w:proofErr w:type="spellEnd"/>
    </w:p>
    <w:sectPr w:rsidR="00CA2FDC" w:rsidRPr="00CA2FDC" w:rsidSect="00CA2FD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3F"/>
    <w:rsid w:val="000B1770"/>
    <w:rsid w:val="00686383"/>
    <w:rsid w:val="007A783F"/>
    <w:rsid w:val="009122C4"/>
    <w:rsid w:val="00CA2FDC"/>
    <w:rsid w:val="00D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83F"/>
    <w:rPr>
      <w:b/>
      <w:bCs/>
    </w:rPr>
  </w:style>
  <w:style w:type="paragraph" w:styleId="a4">
    <w:name w:val="Normal (Web)"/>
    <w:basedOn w:val="a"/>
    <w:uiPriority w:val="99"/>
    <w:unhideWhenUsed/>
    <w:rsid w:val="007A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A2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83F"/>
    <w:rPr>
      <w:b/>
      <w:bCs/>
    </w:rPr>
  </w:style>
  <w:style w:type="paragraph" w:styleId="a4">
    <w:name w:val="Normal (Web)"/>
    <w:basedOn w:val="a"/>
    <w:uiPriority w:val="99"/>
    <w:unhideWhenUsed/>
    <w:rsid w:val="007A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A2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1</cp:revision>
  <dcterms:created xsi:type="dcterms:W3CDTF">2025-08-27T11:14:00Z</dcterms:created>
  <dcterms:modified xsi:type="dcterms:W3CDTF">2025-08-27T12:04:00Z</dcterms:modified>
</cp:coreProperties>
</file>